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C5" w:rsidRDefault="00194FC5" w:rsidP="00194FC5">
      <w:bookmarkStart w:id="0" w:name="_GoBack"/>
      <w:bookmarkEnd w:id="0"/>
      <w:r>
        <w:t xml:space="preserve">               </w:t>
      </w:r>
      <w:r w:rsidR="00375B0E">
        <w:t xml:space="preserve">                                                  </w:t>
      </w:r>
      <w:r>
        <w:t xml:space="preserve">         </w:t>
      </w:r>
      <w:r w:rsidRPr="00D91833">
        <w:rPr>
          <w:noProof/>
          <w:lang w:val="en-US"/>
        </w:rPr>
        <w:drawing>
          <wp:inline distT="0" distB="0" distL="0" distR="0">
            <wp:extent cx="969645" cy="95123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5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4FC5" w:rsidRDefault="00194FC5" w:rsidP="00194FC5">
      <w:pPr>
        <w:pStyle w:val="Normal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Provincia de Buenos Aires - Dirección General de Cultura y Educación - </w:t>
      </w:r>
      <w:r>
        <w:rPr>
          <w:rFonts w:ascii="Times New Roman" w:eastAsia="Times New Roman" w:hAnsi="Times New Roman" w:cs="Times New Roman"/>
          <w:b/>
        </w:rPr>
        <w:t xml:space="preserve"> Dirección de Educación Superior </w:t>
      </w:r>
      <w:r>
        <w:rPr>
          <w:rFonts w:ascii="Times New Roman" w:eastAsia="Times New Roman" w:hAnsi="Times New Roman" w:cs="Times New Roman"/>
          <w:b/>
          <w:color w:val="000000"/>
        </w:rPr>
        <w:t>Instituto Superior de Formación Docente y Técnica Nº 46 “2 de abril de 1982”</w:t>
      </w:r>
    </w:p>
    <w:p w:rsidR="00194FC5" w:rsidRDefault="00194FC5" w:rsidP="00194FC5">
      <w:pPr>
        <w:pStyle w:val="Normal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>Sede: Pueyrredón 1250 - Sub-sede: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Pueyrredón 914 -  Ramos Mejía - La Matanza </w:t>
      </w:r>
    </w:p>
    <w:p w:rsidR="00194FC5" w:rsidRDefault="00C46074" w:rsidP="00194FC5">
      <w:pPr>
        <w:pStyle w:val="Normal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hyperlink r:id="rId6">
        <w:r w:rsidR="00194FC5">
          <w:rPr>
            <w:rFonts w:ascii="Times New Roman" w:eastAsia="Times New Roman" w:hAnsi="Times New Roman" w:cs="Times New Roman"/>
            <w:b/>
            <w:color w:val="0000FF"/>
          </w:rPr>
          <w:t>www.instituto46.edu.ar</w:t>
        </w:r>
      </w:hyperlink>
      <w:r w:rsidR="00194FC5">
        <w:rPr>
          <w:rFonts w:ascii="Times New Roman" w:eastAsia="Times New Roman" w:hAnsi="Times New Roman" w:cs="Times New Roman"/>
          <w:b/>
          <w:color w:val="000000"/>
        </w:rPr>
        <w:t xml:space="preserve"> - @instituo.46   </w:t>
      </w:r>
    </w:p>
    <w:p w:rsidR="00194FC5" w:rsidRDefault="00194FC5" w:rsidP="00194FC5">
      <w:pPr>
        <w:pStyle w:val="Normal1"/>
        <w:jc w:val="both"/>
        <w:rPr>
          <w:rFonts w:ascii="Times New Roman" w:eastAsia="Times New Roman" w:hAnsi="Times New Roman" w:cs="Times New Roman"/>
          <w:color w:val="0070C0"/>
        </w:rPr>
      </w:pPr>
    </w:p>
    <w:p w:rsidR="00194FC5" w:rsidRPr="0074081B" w:rsidRDefault="00194FC5" w:rsidP="00194FC5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4081B">
        <w:rPr>
          <w:rFonts w:ascii="Arial" w:eastAsia="Times New Roman" w:hAnsi="Arial" w:cs="Arial"/>
          <w:b/>
          <w:sz w:val="24"/>
          <w:szCs w:val="24"/>
        </w:rPr>
        <w:t>CARRERA</w:t>
      </w:r>
      <w:r w:rsidRPr="0074081B">
        <w:rPr>
          <w:rFonts w:ascii="Arial" w:eastAsia="Times New Roman" w:hAnsi="Arial" w:cs="Arial"/>
          <w:sz w:val="24"/>
          <w:szCs w:val="24"/>
        </w:rPr>
        <w:t xml:space="preserve"> Profesorado en Historia</w:t>
      </w:r>
    </w:p>
    <w:p w:rsidR="00194FC5" w:rsidRPr="0074081B" w:rsidRDefault="00194FC5" w:rsidP="00194FC5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4081B">
        <w:rPr>
          <w:rFonts w:ascii="Arial" w:eastAsia="Times New Roman" w:hAnsi="Arial" w:cs="Arial"/>
          <w:b/>
          <w:sz w:val="24"/>
          <w:szCs w:val="24"/>
        </w:rPr>
        <w:t>-CURSO Y COMISIÓN</w:t>
      </w:r>
      <w:r w:rsidRPr="0074081B">
        <w:rPr>
          <w:rFonts w:ascii="Arial" w:eastAsia="Times New Roman" w:hAnsi="Arial" w:cs="Arial"/>
          <w:sz w:val="24"/>
          <w:szCs w:val="24"/>
        </w:rPr>
        <w:t>: 1 ° año. “A “.</w:t>
      </w:r>
    </w:p>
    <w:p w:rsidR="00194FC5" w:rsidRPr="0074081B" w:rsidRDefault="00194FC5" w:rsidP="00194FC5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4081B">
        <w:rPr>
          <w:rFonts w:ascii="Arial" w:eastAsia="Times New Roman" w:hAnsi="Arial" w:cs="Arial"/>
          <w:b/>
          <w:sz w:val="24"/>
          <w:szCs w:val="24"/>
        </w:rPr>
        <w:t>-PERSPECTIVA/ESPACIO CURRICULAR/MATERIA</w:t>
      </w:r>
      <w:r w:rsidRPr="0074081B">
        <w:rPr>
          <w:rFonts w:ascii="Arial" w:eastAsia="Times New Roman" w:hAnsi="Arial" w:cs="Arial"/>
          <w:sz w:val="24"/>
          <w:szCs w:val="24"/>
        </w:rPr>
        <w:t>: Geografía.</w:t>
      </w:r>
    </w:p>
    <w:p w:rsidR="00194FC5" w:rsidRPr="0074081B" w:rsidRDefault="00194FC5" w:rsidP="00194FC5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4081B">
        <w:rPr>
          <w:rFonts w:ascii="Arial" w:eastAsia="Times New Roman" w:hAnsi="Arial" w:cs="Arial"/>
          <w:sz w:val="24"/>
          <w:szCs w:val="24"/>
        </w:rPr>
        <w:t>-</w:t>
      </w:r>
      <w:r w:rsidRPr="0074081B">
        <w:rPr>
          <w:rFonts w:ascii="Arial" w:eastAsia="Times New Roman" w:hAnsi="Arial" w:cs="Arial"/>
          <w:b/>
          <w:sz w:val="24"/>
          <w:szCs w:val="24"/>
        </w:rPr>
        <w:t>DOCENTE</w:t>
      </w:r>
      <w:r w:rsidRPr="0074081B">
        <w:rPr>
          <w:rFonts w:ascii="Arial" w:eastAsia="Times New Roman" w:hAnsi="Arial" w:cs="Arial"/>
          <w:sz w:val="24"/>
          <w:szCs w:val="24"/>
        </w:rPr>
        <w:t xml:space="preserve">:  Marcela Silvia </w:t>
      </w:r>
      <w:proofErr w:type="spellStart"/>
      <w:r w:rsidRPr="0074081B">
        <w:rPr>
          <w:rFonts w:ascii="Arial" w:eastAsia="Times New Roman" w:hAnsi="Arial" w:cs="Arial"/>
          <w:sz w:val="24"/>
          <w:szCs w:val="24"/>
        </w:rPr>
        <w:t>Accossato</w:t>
      </w:r>
      <w:proofErr w:type="spellEnd"/>
    </w:p>
    <w:p w:rsidR="00194FC5" w:rsidRPr="0074081B" w:rsidRDefault="00194FC5" w:rsidP="00194FC5">
      <w:pPr>
        <w:pStyle w:val="Normal1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081B">
        <w:rPr>
          <w:rFonts w:ascii="Arial" w:eastAsia="Times New Roman" w:hAnsi="Arial" w:cs="Arial"/>
          <w:sz w:val="24"/>
          <w:szCs w:val="24"/>
        </w:rPr>
        <w:t>-</w:t>
      </w:r>
      <w:r w:rsidRPr="0074081B">
        <w:rPr>
          <w:rFonts w:ascii="Arial" w:eastAsia="Times New Roman" w:hAnsi="Arial" w:cs="Arial"/>
          <w:b/>
          <w:sz w:val="24"/>
          <w:szCs w:val="24"/>
        </w:rPr>
        <w:t xml:space="preserve">CORREO </w:t>
      </w:r>
      <w:proofErr w:type="gramStart"/>
      <w:r w:rsidRPr="0074081B">
        <w:rPr>
          <w:rFonts w:ascii="Arial" w:eastAsia="Times New Roman" w:hAnsi="Arial" w:cs="Arial"/>
          <w:b/>
          <w:sz w:val="24"/>
          <w:szCs w:val="24"/>
        </w:rPr>
        <w:t>ELECTRONICO</w:t>
      </w:r>
      <w:r w:rsidRPr="0074081B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74081B">
        <w:rPr>
          <w:rFonts w:ascii="Arial" w:eastAsia="Times New Roman" w:hAnsi="Arial" w:cs="Arial"/>
          <w:sz w:val="24"/>
          <w:szCs w:val="24"/>
        </w:rPr>
        <w:t xml:space="preserve"> marcelaaccossato</w:t>
      </w:r>
      <w:r w:rsidRPr="0074081B">
        <w:rPr>
          <w:rFonts w:ascii="Arial" w:eastAsia="Times New Roman" w:hAnsi="Arial" w:cs="Arial"/>
          <w:b/>
          <w:color w:val="000000"/>
          <w:sz w:val="24"/>
          <w:szCs w:val="24"/>
        </w:rPr>
        <w:t>@</w:t>
      </w:r>
      <w:r w:rsidRPr="0074081B">
        <w:rPr>
          <w:rFonts w:ascii="Arial" w:eastAsia="Times New Roman" w:hAnsi="Arial" w:cs="Arial"/>
          <w:sz w:val="24"/>
          <w:szCs w:val="24"/>
        </w:rPr>
        <w:t>yahoo.com.ar</w:t>
      </w:r>
    </w:p>
    <w:p w:rsidR="00A916E2" w:rsidRDefault="00194FC5" w:rsidP="00194FC5">
      <w:pPr>
        <w:rPr>
          <w:rFonts w:ascii="Arial" w:eastAsia="Times New Roman" w:hAnsi="Arial" w:cs="Arial"/>
          <w:sz w:val="28"/>
          <w:szCs w:val="28"/>
        </w:rPr>
      </w:pPr>
      <w:r w:rsidRPr="0074081B">
        <w:rPr>
          <w:rFonts w:ascii="Arial" w:eastAsia="Times New Roman" w:hAnsi="Arial" w:cs="Arial"/>
          <w:sz w:val="24"/>
          <w:szCs w:val="24"/>
        </w:rPr>
        <w:t>-</w:t>
      </w:r>
      <w:r w:rsidRPr="0074081B">
        <w:rPr>
          <w:rFonts w:ascii="Arial" w:eastAsia="Times New Roman" w:hAnsi="Arial" w:cs="Arial"/>
          <w:b/>
          <w:sz w:val="24"/>
          <w:szCs w:val="24"/>
        </w:rPr>
        <w:t xml:space="preserve">HORARIO SEMANAL DE </w:t>
      </w:r>
      <w:proofErr w:type="gramStart"/>
      <w:r w:rsidRPr="0074081B">
        <w:rPr>
          <w:rFonts w:ascii="Arial" w:eastAsia="Times New Roman" w:hAnsi="Arial" w:cs="Arial"/>
          <w:b/>
          <w:sz w:val="24"/>
          <w:szCs w:val="24"/>
        </w:rPr>
        <w:t>CLASES</w:t>
      </w:r>
      <w:r w:rsidRPr="0074081B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74081B">
        <w:rPr>
          <w:rFonts w:ascii="Arial" w:eastAsia="Times New Roman" w:hAnsi="Arial" w:cs="Arial"/>
          <w:sz w:val="24"/>
          <w:szCs w:val="24"/>
        </w:rPr>
        <w:t xml:space="preserve"> Jueves de 1830 hs a 2030 hs</w:t>
      </w:r>
    </w:p>
    <w:p w:rsidR="00194FC5" w:rsidRPr="0074081B" w:rsidRDefault="00194FC5" w:rsidP="00194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29" w:lineRule="auto"/>
        <w:ind w:left="844" w:right="664" w:hanging="3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4081B">
        <w:rPr>
          <w:rFonts w:ascii="Arial" w:hAnsi="Arial" w:cs="Arial"/>
          <w:b/>
          <w:sz w:val="20"/>
          <w:szCs w:val="20"/>
        </w:rPr>
        <w:t xml:space="preserve">EXPECTATIVAS DE LOGRO: </w:t>
      </w:r>
    </w:p>
    <w:p w:rsidR="00194FC5" w:rsidRPr="001F6598" w:rsidRDefault="00194FC5" w:rsidP="00194FC5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6" w:lineRule="auto"/>
        <w:ind w:right="664"/>
        <w:jc w:val="both"/>
        <w:rPr>
          <w:color w:val="000000"/>
        </w:rPr>
      </w:pPr>
      <w:r w:rsidRPr="001F6598">
        <w:rPr>
          <w:color w:val="000000"/>
        </w:rPr>
        <w:t xml:space="preserve">Comprender la interacción de elementos y factores naturales, la diversidad de los  espacios geográficos, sus contrastes y relaciones.  </w:t>
      </w:r>
    </w:p>
    <w:p w:rsidR="00194FC5" w:rsidRPr="001F6598" w:rsidRDefault="00194FC5" w:rsidP="00194FC5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7" w:line="229" w:lineRule="auto"/>
        <w:ind w:right="664"/>
        <w:jc w:val="both"/>
        <w:rPr>
          <w:color w:val="000000"/>
        </w:rPr>
      </w:pPr>
      <w:r w:rsidRPr="001F6598">
        <w:rPr>
          <w:color w:val="000000"/>
        </w:rPr>
        <w:t xml:space="preserve">Analizar e interpretar críticamente los problemas del mundo actual y valorar los  recursos de la naturaleza y su uso racional.  </w:t>
      </w:r>
    </w:p>
    <w:p w:rsidR="00194FC5" w:rsidRPr="001F6598" w:rsidRDefault="00194FC5" w:rsidP="00194FC5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7" w:line="229" w:lineRule="auto"/>
        <w:ind w:right="664"/>
        <w:jc w:val="both"/>
        <w:rPr>
          <w:color w:val="000000"/>
        </w:rPr>
      </w:pPr>
      <w:r w:rsidRPr="001F6598">
        <w:rPr>
          <w:color w:val="000000"/>
          <w:lang w:val="de-DE"/>
        </w:rPr>
        <w:t>Analisis de las distintas escuelas geograficas que le permitan al alumno complejizar sus conocimientos</w:t>
      </w:r>
    </w:p>
    <w:p w:rsidR="00194FC5" w:rsidRPr="001F6598" w:rsidRDefault="00194FC5" w:rsidP="00194FC5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2" w:line="229" w:lineRule="auto"/>
        <w:ind w:right="664"/>
        <w:jc w:val="both"/>
        <w:rPr>
          <w:color w:val="000000"/>
        </w:rPr>
      </w:pPr>
      <w:r w:rsidRPr="001F6598">
        <w:rPr>
          <w:color w:val="000000"/>
        </w:rPr>
        <w:t xml:space="preserve">Representar configuraciones territoriales mediante esquemas, mapas, croquis y  planos para localizar y recabar información.  </w:t>
      </w:r>
    </w:p>
    <w:p w:rsidR="00194FC5" w:rsidRDefault="00194FC5" w:rsidP="00194FC5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5" w:line="226" w:lineRule="auto"/>
        <w:ind w:right="664"/>
        <w:jc w:val="both"/>
        <w:rPr>
          <w:color w:val="000000"/>
        </w:rPr>
      </w:pPr>
      <w:r w:rsidRPr="001F6598">
        <w:rPr>
          <w:color w:val="000000"/>
        </w:rPr>
        <w:t xml:space="preserve">Procesar e interpretar información brindada por material bibliográfico, imágenes  satelitales, bases de datos, programas informáticos, Internet.  </w:t>
      </w:r>
    </w:p>
    <w:p w:rsidR="0074081B" w:rsidRPr="001F6598" w:rsidRDefault="0074081B" w:rsidP="00194FC5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5" w:line="226" w:lineRule="auto"/>
        <w:ind w:right="664"/>
        <w:jc w:val="both"/>
        <w:rPr>
          <w:color w:val="000000"/>
        </w:rPr>
      </w:pPr>
    </w:p>
    <w:p w:rsidR="0074081B" w:rsidRPr="0074081B" w:rsidRDefault="0074081B" w:rsidP="0074081B">
      <w:pPr>
        <w:pStyle w:val="Normal1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4081B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74081B">
        <w:rPr>
          <w:rFonts w:ascii="Arial" w:eastAsia="Times New Roman" w:hAnsi="Arial" w:cs="Arial"/>
          <w:b/>
          <w:color w:val="000000"/>
          <w:sz w:val="20"/>
          <w:szCs w:val="20"/>
        </w:rPr>
        <w:t>CONTENIDOS.</w:t>
      </w:r>
    </w:p>
    <w:p w:rsidR="0074081B" w:rsidRPr="0074081B" w:rsidRDefault="0074081B" w:rsidP="0074081B">
      <w:pPr>
        <w:pStyle w:val="Prrafodelista"/>
        <w:numPr>
          <w:ilvl w:val="0"/>
          <w:numId w:val="1"/>
        </w:numPr>
        <w:jc w:val="both"/>
        <w:rPr>
          <w:b/>
          <w:bCs/>
          <w:color w:val="000000"/>
          <w:sz w:val="20"/>
          <w:szCs w:val="20"/>
        </w:rPr>
      </w:pPr>
      <w:r w:rsidRPr="0074081B">
        <w:rPr>
          <w:b/>
          <w:bCs/>
          <w:color w:val="000000"/>
          <w:sz w:val="20"/>
          <w:szCs w:val="20"/>
        </w:rPr>
        <w:t>Unidad didáctica</w:t>
      </w:r>
    </w:p>
    <w:p w:rsidR="0074081B" w:rsidRPr="0074081B" w:rsidRDefault="0074081B" w:rsidP="0074081B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74081B">
        <w:rPr>
          <w:b/>
          <w:lang w:val="es-MX"/>
        </w:rPr>
        <w:t>Unidad N ° 1</w:t>
      </w:r>
      <w:r w:rsidRPr="0074081B">
        <w:rPr>
          <w:lang w:val="es-MX"/>
        </w:rPr>
        <w:t xml:space="preserve">  La Geografía  y su objeto de estudio.  La Geografía  como  Ciencia  Social. Objeto de estudio: el espacio  geográfico: Breve reseña. Escalas espaciales. Conceptos y categorías  básicas  de la Geografía: espacio, paisaje, región,  lugar y territorio en diferentes  momentos del pensamiento  geográfico. </w:t>
      </w:r>
    </w:p>
    <w:p w:rsidR="0074081B" w:rsidRPr="0074081B" w:rsidRDefault="0074081B" w:rsidP="0074081B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74081B">
        <w:rPr>
          <w:b/>
          <w:lang w:val="es-MX"/>
        </w:rPr>
        <w:lastRenderedPageBreak/>
        <w:t>Unidad N° 2</w:t>
      </w:r>
      <w:r w:rsidRPr="0074081B">
        <w:rPr>
          <w:lang w:val="es-MX"/>
        </w:rPr>
        <w:t xml:space="preserve">  Geografía  Social. Y población. Demografía. Migraciones.  Situación actual de las migraciones internacionales. </w:t>
      </w:r>
    </w:p>
    <w:p w:rsidR="0074081B" w:rsidRPr="0074081B" w:rsidRDefault="0074081B" w:rsidP="0074081B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74081B">
        <w:rPr>
          <w:b/>
          <w:lang w:val="es-MX"/>
        </w:rPr>
        <w:t>Unidad N ° 3</w:t>
      </w:r>
      <w:r w:rsidRPr="0074081B">
        <w:rPr>
          <w:lang w:val="es-MX"/>
        </w:rPr>
        <w:t xml:space="preserve">  El desarrollo  de la Geografía  Ambiental .Ambiente: concentración.  Interrelación entre sociedad y naturaleza.  El ambiente  como concepto. Recursos  naturales,  bienes comunes. Los bienes comunes en el marco de la acumulación  capitalista  y neoliberal. Los problemas  ambientales y sus consecuencias. El rol del Estado.</w:t>
      </w:r>
    </w:p>
    <w:p w:rsidR="0074081B" w:rsidRDefault="0074081B" w:rsidP="0074081B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bCs/>
        </w:rPr>
      </w:pPr>
      <w:bookmarkStart w:id="2" w:name="_Hlk70845994"/>
      <w:r w:rsidRPr="001F6598">
        <w:rPr>
          <w:rFonts w:ascii="Arial" w:hAnsi="Arial" w:cs="Arial"/>
          <w:b/>
          <w:bCs/>
        </w:rPr>
        <w:t xml:space="preserve">Unidad n </w:t>
      </w:r>
      <w:r w:rsidRPr="001F6598">
        <w:rPr>
          <w:rFonts w:ascii="Arial" w:hAnsi="Arial" w:cs="Arial"/>
          <w:bCs/>
        </w:rPr>
        <w:t>• 4: Técnicas y representaciones .La cartografía  como herramienta  de información .Relaciones entre la cartografía,  la geografía  y el poder. El mapa como texto: discursos sociales, ideológicos y científicos de los mapas. Diferentes modos de representación  a través del tiempo.  Cartografía  digital: imágenes  satelitales.</w:t>
      </w:r>
    </w:p>
    <w:p w:rsidR="0074081B" w:rsidRPr="001F6598" w:rsidRDefault="0074081B" w:rsidP="0074081B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bCs/>
        </w:rPr>
      </w:pPr>
    </w:p>
    <w:bookmarkEnd w:id="2"/>
    <w:p w:rsidR="0074081B" w:rsidRPr="0074081B" w:rsidRDefault="0074081B" w:rsidP="0074081B">
      <w:pPr>
        <w:pStyle w:val="Normal1"/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4081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BIBLIOGRAFÍA</w:t>
      </w:r>
    </w:p>
    <w:p w:rsidR="0074081B" w:rsidRPr="0074081B" w:rsidRDefault="0074081B" w:rsidP="0074081B">
      <w:pPr>
        <w:pStyle w:val="Normal1"/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val="es-AR"/>
        </w:rPr>
      </w:pPr>
    </w:p>
    <w:p w:rsidR="0074081B" w:rsidRPr="0074081B" w:rsidRDefault="0074081B" w:rsidP="0074081B">
      <w:pPr>
        <w:pStyle w:val="Normal1"/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val="es-AR"/>
        </w:rPr>
      </w:pPr>
      <w:r w:rsidRPr="0074081B">
        <w:rPr>
          <w:rFonts w:ascii="Arial" w:eastAsia="Times New Roman" w:hAnsi="Arial" w:cs="Arial"/>
          <w:b/>
          <w:color w:val="000000"/>
          <w:sz w:val="20"/>
          <w:szCs w:val="20"/>
          <w:lang w:val="es-AR"/>
        </w:rPr>
        <w:t>BIBLIOGRAFIA DEL ALUMNO</w:t>
      </w:r>
    </w:p>
    <w:p w:rsidR="0074081B" w:rsidRPr="001F6598" w:rsidRDefault="0074081B" w:rsidP="0074081B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1F6598">
        <w:rPr>
          <w:bCs/>
          <w:color w:val="000000"/>
        </w:rPr>
        <w:t xml:space="preserve">Cordero y </w:t>
      </w:r>
      <w:proofErr w:type="spellStart"/>
      <w:r w:rsidRPr="001F6598">
        <w:rPr>
          <w:bCs/>
          <w:color w:val="000000"/>
        </w:rPr>
        <w:t>Svarzman</w:t>
      </w:r>
      <w:proofErr w:type="spellEnd"/>
      <w:r w:rsidRPr="001F6598">
        <w:rPr>
          <w:bCs/>
          <w:color w:val="000000"/>
        </w:rPr>
        <w:t xml:space="preserve"> " Hacer Geografía  en las Instituciones  Educativas". Editorial  Novedades Educativas. Buenos Aires. 2018</w:t>
      </w:r>
    </w:p>
    <w:p w:rsidR="0074081B" w:rsidRPr="001F6598" w:rsidRDefault="0074081B" w:rsidP="0074081B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1F6598">
        <w:rPr>
          <w:bCs/>
          <w:color w:val="000000"/>
        </w:rPr>
        <w:t xml:space="preserve">Di </w:t>
      </w:r>
      <w:proofErr w:type="spellStart"/>
      <w:r w:rsidRPr="001F6598">
        <w:rPr>
          <w:bCs/>
          <w:color w:val="000000"/>
        </w:rPr>
        <w:t>Cione</w:t>
      </w:r>
      <w:proofErr w:type="spellEnd"/>
      <w:r w:rsidRPr="001F6598">
        <w:rPr>
          <w:bCs/>
          <w:color w:val="000000"/>
        </w:rPr>
        <w:t xml:space="preserve"> (compilador) Geografía  por Venir. Editorial Cooperativa Editorial Universitaria. Buenos Aires 1997.</w:t>
      </w:r>
    </w:p>
    <w:p w:rsidR="0074081B" w:rsidRPr="001F6598" w:rsidRDefault="0074081B" w:rsidP="0074081B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1F6598">
        <w:rPr>
          <w:bCs/>
          <w:color w:val="000000"/>
        </w:rPr>
        <w:t>Gurevich</w:t>
      </w:r>
      <w:proofErr w:type="spellEnd"/>
      <w:r w:rsidRPr="001F6598">
        <w:rPr>
          <w:bCs/>
          <w:color w:val="000000"/>
        </w:rPr>
        <w:t xml:space="preserve"> y otros " Notas sobre la enseñanza  sobre una Geografía  renovada" .Editorial </w:t>
      </w:r>
      <w:proofErr w:type="spellStart"/>
      <w:r w:rsidRPr="001F6598">
        <w:rPr>
          <w:bCs/>
          <w:color w:val="000000"/>
        </w:rPr>
        <w:t>Aique</w:t>
      </w:r>
      <w:proofErr w:type="spellEnd"/>
      <w:r w:rsidRPr="001F6598">
        <w:rPr>
          <w:bCs/>
          <w:color w:val="000000"/>
        </w:rPr>
        <w:t>. 2001</w:t>
      </w:r>
    </w:p>
    <w:p w:rsidR="0074081B" w:rsidRPr="001F6598" w:rsidRDefault="0074081B" w:rsidP="0074081B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1F6598">
        <w:rPr>
          <w:bCs/>
          <w:color w:val="000000"/>
        </w:rPr>
        <w:t>Gurevich</w:t>
      </w:r>
      <w:proofErr w:type="spellEnd"/>
      <w:r w:rsidRPr="001F6598">
        <w:rPr>
          <w:bCs/>
          <w:color w:val="000000"/>
        </w:rPr>
        <w:t>." Sociedades y territorios en tiempos contemporáneos.  Una introducción  a la enseñanza  de la Geografía”. Editorial Fondo de Cultura  Económica.  Buenos Aires. 2005</w:t>
      </w:r>
    </w:p>
    <w:p w:rsidR="0074081B" w:rsidRPr="001F6598" w:rsidRDefault="0074081B" w:rsidP="0074081B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1F6598">
        <w:rPr>
          <w:bCs/>
          <w:color w:val="000000"/>
        </w:rPr>
        <w:t>Tobío</w:t>
      </w:r>
      <w:proofErr w:type="spellEnd"/>
      <w:r w:rsidRPr="001F6598">
        <w:rPr>
          <w:bCs/>
          <w:color w:val="000000"/>
        </w:rPr>
        <w:t xml:space="preserve"> " Territorios de la incertidumbre " Editorial UNSAM. Buenos Aires.2012.</w:t>
      </w:r>
    </w:p>
    <w:p w:rsidR="0074081B" w:rsidRPr="001F6598" w:rsidRDefault="0074081B" w:rsidP="0074081B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1F6598">
        <w:rPr>
          <w:bCs/>
          <w:color w:val="000000"/>
        </w:rPr>
        <w:t>Gurevich</w:t>
      </w:r>
      <w:proofErr w:type="spellEnd"/>
      <w:r w:rsidRPr="001F6598">
        <w:rPr>
          <w:bCs/>
          <w:color w:val="000000"/>
        </w:rPr>
        <w:t xml:space="preserve"> (compilador) " Ambiente  y Educación.  Una apuesta al futuro”. Editorial  Paidós. 2011.</w:t>
      </w:r>
    </w:p>
    <w:p w:rsidR="0074081B" w:rsidRPr="001F6598" w:rsidRDefault="0074081B" w:rsidP="0074081B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1F6598">
        <w:rPr>
          <w:bCs/>
          <w:color w:val="000000"/>
        </w:rPr>
        <w:t xml:space="preserve">Fernández  Caso y </w:t>
      </w:r>
      <w:proofErr w:type="spellStart"/>
      <w:r w:rsidRPr="001F6598">
        <w:rPr>
          <w:bCs/>
          <w:color w:val="000000"/>
        </w:rPr>
        <w:t>Gurevich</w:t>
      </w:r>
      <w:proofErr w:type="spellEnd"/>
      <w:r w:rsidRPr="001F6598">
        <w:rPr>
          <w:bCs/>
          <w:color w:val="000000"/>
        </w:rPr>
        <w:t xml:space="preserve"> ( coordinadoras." Geografía.  Nuevos temas, nuevas preguntas.  Un temario para su enseñanza. “Editorial </w:t>
      </w:r>
      <w:proofErr w:type="spellStart"/>
      <w:r w:rsidRPr="001F6598">
        <w:rPr>
          <w:bCs/>
          <w:color w:val="000000"/>
        </w:rPr>
        <w:t>Biblos</w:t>
      </w:r>
      <w:proofErr w:type="spellEnd"/>
      <w:r w:rsidRPr="001F6598">
        <w:rPr>
          <w:bCs/>
          <w:color w:val="000000"/>
        </w:rPr>
        <w:t>. Buenos Aires. 2007.</w:t>
      </w:r>
    </w:p>
    <w:p w:rsidR="0074081B" w:rsidRPr="001F6598" w:rsidRDefault="0074081B" w:rsidP="0074081B">
      <w:pPr>
        <w:pStyle w:val="Normal1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</w:rPr>
      </w:pPr>
      <w:r w:rsidRPr="001F6598">
        <w:rPr>
          <w:rFonts w:ascii="Arial" w:hAnsi="Arial" w:cs="Arial"/>
          <w:bCs/>
          <w:color w:val="000000"/>
        </w:rPr>
        <w:t xml:space="preserve">Fernández  Caso " Geografía  y territorios  en transformación.  Nuevos temas para pensar la enseñanza " Editorial  </w:t>
      </w:r>
      <w:proofErr w:type="spellStart"/>
      <w:r w:rsidRPr="001F6598">
        <w:rPr>
          <w:rFonts w:ascii="Arial" w:hAnsi="Arial" w:cs="Arial"/>
          <w:bCs/>
          <w:color w:val="000000"/>
        </w:rPr>
        <w:t>Noveduc</w:t>
      </w:r>
      <w:proofErr w:type="spellEnd"/>
      <w:r w:rsidRPr="001F6598">
        <w:rPr>
          <w:rFonts w:ascii="Arial" w:hAnsi="Arial" w:cs="Arial"/>
          <w:bCs/>
          <w:color w:val="000000"/>
        </w:rPr>
        <w:t>. Buenos Aires.  2007</w:t>
      </w:r>
      <w:r w:rsidRPr="001F6598">
        <w:rPr>
          <w:rFonts w:ascii="Arial" w:eastAsia="Times New Roman" w:hAnsi="Arial" w:cs="Arial"/>
          <w:color w:val="000000"/>
        </w:rPr>
        <w:t xml:space="preserve"> </w:t>
      </w:r>
    </w:p>
    <w:p w:rsidR="0074081B" w:rsidRPr="001F6598" w:rsidRDefault="0074081B" w:rsidP="0074081B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1F6598">
        <w:rPr>
          <w:bCs/>
          <w:color w:val="000000"/>
        </w:rPr>
        <w:t>Iaies</w:t>
      </w:r>
      <w:proofErr w:type="spellEnd"/>
      <w:r w:rsidRPr="001F6598">
        <w:rPr>
          <w:bCs/>
          <w:color w:val="000000"/>
        </w:rPr>
        <w:t xml:space="preserve"> compilador " Los CBC y la enseñanza  de las Ciencias  Sociales " Editorial .</w:t>
      </w:r>
      <w:proofErr w:type="spellStart"/>
      <w:r w:rsidRPr="001F6598">
        <w:rPr>
          <w:bCs/>
          <w:color w:val="000000"/>
        </w:rPr>
        <w:t>Az</w:t>
      </w:r>
      <w:proofErr w:type="spellEnd"/>
      <w:r w:rsidRPr="001F6598">
        <w:rPr>
          <w:bCs/>
          <w:color w:val="000000"/>
        </w:rPr>
        <w:t>.  Buenos Aires.  1997.</w:t>
      </w:r>
    </w:p>
    <w:p w:rsidR="0074081B" w:rsidRPr="001F6598" w:rsidRDefault="0074081B" w:rsidP="0074081B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1F6598">
        <w:rPr>
          <w:bCs/>
          <w:color w:val="000000"/>
        </w:rPr>
        <w:t>Bale " Didáctica  de la Geografía  en la Escuela  Primaria”. Editorial  Morata. Buenos Aires. 1996.</w:t>
      </w:r>
    </w:p>
    <w:p w:rsidR="0074081B" w:rsidRPr="001F6598" w:rsidRDefault="0074081B" w:rsidP="0074081B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1F6598">
        <w:rPr>
          <w:bCs/>
          <w:color w:val="000000"/>
        </w:rPr>
        <w:t>Reborratti</w:t>
      </w:r>
      <w:proofErr w:type="spellEnd"/>
      <w:r w:rsidRPr="001F6598">
        <w:rPr>
          <w:bCs/>
          <w:color w:val="000000"/>
        </w:rPr>
        <w:t xml:space="preserve"> “Ambiente y Sociedad. “Conceptos y relaciones. Editorial Ariel Buenos Aires. 1999</w:t>
      </w:r>
    </w:p>
    <w:p w:rsidR="0074081B" w:rsidRPr="001F6598" w:rsidRDefault="0074081B" w:rsidP="0074081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F6598">
        <w:rPr>
          <w:rFonts w:ascii="Arial" w:hAnsi="Arial" w:cs="Arial"/>
        </w:rPr>
        <w:t>Puyol y -Estébanez ““Geografía  Humana” Editorial  Cátedra.  España .1995.</w:t>
      </w:r>
    </w:p>
    <w:p w:rsidR="0074081B" w:rsidRPr="001F6598" w:rsidRDefault="0074081B" w:rsidP="0074081B">
      <w:pPr>
        <w:pStyle w:val="Prrafodelista"/>
        <w:autoSpaceDE w:val="0"/>
        <w:autoSpaceDN w:val="0"/>
        <w:adjustRightInd w:val="0"/>
        <w:ind w:left="1287"/>
        <w:jc w:val="both"/>
        <w:rPr>
          <w:bCs/>
          <w:color w:val="000000"/>
        </w:rPr>
      </w:pPr>
    </w:p>
    <w:p w:rsidR="0074081B" w:rsidRPr="0074081B" w:rsidRDefault="0074081B" w:rsidP="0074081B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4081B">
        <w:rPr>
          <w:rFonts w:ascii="Arial" w:hAnsi="Arial" w:cs="Arial"/>
          <w:b/>
          <w:bCs/>
          <w:color w:val="000000"/>
          <w:sz w:val="20"/>
          <w:szCs w:val="20"/>
        </w:rPr>
        <w:t xml:space="preserve">Bibliografía ampliatoria o del docente: </w:t>
      </w:r>
    </w:p>
    <w:p w:rsidR="0074081B" w:rsidRPr="001F6598" w:rsidRDefault="0074081B" w:rsidP="0074081B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1F6598">
        <w:rPr>
          <w:color w:val="000000"/>
        </w:rPr>
        <w:t>Durán " Educación Geográfica. Cambios y continuidades”. Editorial Lugar. Buenos Aires .2010.</w:t>
      </w:r>
    </w:p>
    <w:p w:rsidR="0074081B" w:rsidRPr="001F6598" w:rsidRDefault="0074081B" w:rsidP="0074081B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1F6598">
        <w:rPr>
          <w:bCs/>
          <w:color w:val="000000"/>
        </w:rPr>
        <w:lastRenderedPageBreak/>
        <w:t>Ostuni</w:t>
      </w:r>
      <w:proofErr w:type="spellEnd"/>
      <w:r w:rsidRPr="001F6598">
        <w:rPr>
          <w:bCs/>
          <w:color w:val="000000"/>
        </w:rPr>
        <w:t xml:space="preserve">. “Introducción  a la Geografía. Iniciación  en la problemática  de los espacios  geográficos”. Editorial </w:t>
      </w:r>
      <w:proofErr w:type="spellStart"/>
      <w:r w:rsidRPr="001F6598">
        <w:rPr>
          <w:bCs/>
          <w:color w:val="000000"/>
        </w:rPr>
        <w:t>Ceyne</w:t>
      </w:r>
      <w:proofErr w:type="spellEnd"/>
      <w:r w:rsidRPr="001F6598">
        <w:rPr>
          <w:bCs/>
          <w:color w:val="000000"/>
        </w:rPr>
        <w:t>. Buenos Aires. 1992.</w:t>
      </w:r>
    </w:p>
    <w:p w:rsidR="0074081B" w:rsidRPr="001F6598" w:rsidRDefault="0074081B" w:rsidP="0074081B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1F6598">
        <w:rPr>
          <w:bCs/>
          <w:color w:val="000000"/>
        </w:rPr>
        <w:t xml:space="preserve">Di </w:t>
      </w:r>
      <w:proofErr w:type="spellStart"/>
      <w:r w:rsidRPr="001F6598">
        <w:rPr>
          <w:bCs/>
          <w:color w:val="000000"/>
        </w:rPr>
        <w:t>Cione</w:t>
      </w:r>
      <w:proofErr w:type="spellEnd"/>
      <w:r w:rsidRPr="001F6598">
        <w:rPr>
          <w:bCs/>
          <w:color w:val="000000"/>
        </w:rPr>
        <w:t xml:space="preserve"> y Santos" Geografía  por venir" Cuestiones  Epistemológicas. Editorial Cooperativa  Editora Universitaria.  Buenos Aires. 1997.</w:t>
      </w:r>
    </w:p>
    <w:p w:rsidR="0074081B" w:rsidRPr="001F6598" w:rsidRDefault="0074081B" w:rsidP="0074081B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1F6598">
        <w:rPr>
          <w:bCs/>
          <w:color w:val="000000"/>
        </w:rPr>
        <w:t>Meinardi</w:t>
      </w:r>
      <w:proofErr w:type="spellEnd"/>
      <w:r w:rsidRPr="001F6598">
        <w:rPr>
          <w:bCs/>
          <w:color w:val="000000"/>
        </w:rPr>
        <w:t xml:space="preserve"> y otros “Teoría y </w:t>
      </w:r>
      <w:proofErr w:type="spellStart"/>
      <w:r w:rsidRPr="001F6598">
        <w:rPr>
          <w:bCs/>
          <w:color w:val="000000"/>
        </w:rPr>
        <w:t>practica</w:t>
      </w:r>
      <w:proofErr w:type="spellEnd"/>
      <w:r w:rsidRPr="001F6598">
        <w:rPr>
          <w:bCs/>
          <w:color w:val="000000"/>
        </w:rPr>
        <w:t xml:space="preserve"> de la Educación Ambiental “Editorial </w:t>
      </w:r>
      <w:proofErr w:type="spellStart"/>
      <w:r w:rsidRPr="001F6598">
        <w:rPr>
          <w:bCs/>
          <w:color w:val="000000"/>
        </w:rPr>
        <w:t>Aique</w:t>
      </w:r>
      <w:proofErr w:type="spellEnd"/>
      <w:r w:rsidRPr="001F6598">
        <w:rPr>
          <w:bCs/>
          <w:color w:val="000000"/>
        </w:rPr>
        <w:t>. Buenos Aires.1998.</w:t>
      </w:r>
    </w:p>
    <w:p w:rsidR="0074081B" w:rsidRPr="001F6598" w:rsidRDefault="0074081B" w:rsidP="0074081B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1F6598">
        <w:rPr>
          <w:bCs/>
          <w:color w:val="000000"/>
        </w:rPr>
        <w:t>Duran.” Proyectos ambientales y sustentabilidad “ Editorial Lugar, Buenos Aires.2012</w:t>
      </w:r>
    </w:p>
    <w:p w:rsidR="0074081B" w:rsidRPr="001F6598" w:rsidRDefault="0074081B" w:rsidP="007408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F6598">
        <w:rPr>
          <w:rFonts w:ascii="Arial" w:hAnsi="Arial" w:cs="Arial"/>
        </w:rPr>
        <w:t>Vinuesa “DEMOGRAFIA, Análisis y  Proyecciones “. Colección Espacios y Sociedades N° 9. Editorial Síntesis .España. 1997</w:t>
      </w:r>
    </w:p>
    <w:p w:rsidR="0074081B" w:rsidRPr="001F6598" w:rsidRDefault="0074081B" w:rsidP="007408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F6598">
        <w:rPr>
          <w:rFonts w:ascii="Arial" w:hAnsi="Arial" w:cs="Arial"/>
        </w:rPr>
        <w:t>Tyleer</w:t>
      </w:r>
      <w:proofErr w:type="spellEnd"/>
      <w:r w:rsidRPr="001F6598">
        <w:rPr>
          <w:rFonts w:ascii="Arial" w:hAnsi="Arial" w:cs="Arial"/>
        </w:rPr>
        <w:t xml:space="preserve"> Miller “Ciencia ambiental “Preservemos la Tierra “Editorial Thomson. Buenos Sires. 2003</w:t>
      </w:r>
    </w:p>
    <w:p w:rsidR="0074081B" w:rsidRPr="001F6598" w:rsidRDefault="0074081B" w:rsidP="0074081B">
      <w:pPr>
        <w:pStyle w:val="Normal1"/>
        <w:spacing w:after="0" w:line="360" w:lineRule="auto"/>
        <w:rPr>
          <w:rFonts w:ascii="Arial" w:eastAsia="Times New Roman" w:hAnsi="Arial" w:cs="Arial"/>
        </w:rPr>
      </w:pPr>
    </w:p>
    <w:p w:rsidR="0074081B" w:rsidRPr="0074081B" w:rsidRDefault="0074081B" w:rsidP="0074081B">
      <w:pPr>
        <w:pStyle w:val="Normal1"/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4081B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74081B">
        <w:rPr>
          <w:rFonts w:ascii="Arial" w:eastAsia="Times New Roman" w:hAnsi="Arial" w:cs="Arial"/>
          <w:b/>
          <w:color w:val="000000"/>
          <w:sz w:val="20"/>
          <w:szCs w:val="20"/>
        </w:rPr>
        <w:t>PRESUPUESTO DE TIEMPO</w:t>
      </w:r>
    </w:p>
    <w:p w:rsidR="0074081B" w:rsidRPr="001F6598" w:rsidRDefault="0074081B" w:rsidP="0074081B">
      <w:pPr>
        <w:pStyle w:val="Prrafodelista"/>
        <w:numPr>
          <w:ilvl w:val="0"/>
          <w:numId w:val="4"/>
        </w:numPr>
        <w:jc w:val="both"/>
        <w:rPr>
          <w:bCs/>
        </w:rPr>
      </w:pPr>
      <w:r w:rsidRPr="001F6598">
        <w:rPr>
          <w:bCs/>
        </w:rPr>
        <w:t>Unidad  1 y 2 en el primer cuatrimestre</w:t>
      </w:r>
    </w:p>
    <w:p w:rsidR="0074081B" w:rsidRPr="0074081B" w:rsidRDefault="0074081B" w:rsidP="0074081B">
      <w:pPr>
        <w:pStyle w:val="Prrafodelista"/>
        <w:numPr>
          <w:ilvl w:val="0"/>
          <w:numId w:val="4"/>
        </w:numPr>
        <w:jc w:val="both"/>
        <w:rPr>
          <w:b/>
          <w:bCs/>
          <w:u w:val="single"/>
        </w:rPr>
      </w:pPr>
      <w:r w:rsidRPr="001F6598">
        <w:rPr>
          <w:bCs/>
        </w:rPr>
        <w:t>Unidad N 3 y 4  en el segundo cuatrimestre</w:t>
      </w:r>
    </w:p>
    <w:p w:rsidR="0074081B" w:rsidRPr="001F6598" w:rsidRDefault="0074081B" w:rsidP="0074081B">
      <w:pPr>
        <w:pStyle w:val="Prrafodelista"/>
        <w:numPr>
          <w:ilvl w:val="0"/>
          <w:numId w:val="4"/>
        </w:numPr>
        <w:jc w:val="both"/>
        <w:rPr>
          <w:b/>
          <w:bCs/>
          <w:u w:val="single"/>
        </w:rPr>
      </w:pPr>
    </w:p>
    <w:p w:rsidR="0074081B" w:rsidRPr="0074081B" w:rsidRDefault="0074081B" w:rsidP="0074081B">
      <w:pPr>
        <w:pStyle w:val="Normal1"/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4081B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74081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EVALUACION: </w:t>
      </w:r>
    </w:p>
    <w:p w:rsidR="0074081B" w:rsidRPr="000B1946" w:rsidRDefault="0074081B" w:rsidP="0074081B">
      <w:pPr>
        <w:pStyle w:val="Prrafodelista"/>
        <w:numPr>
          <w:ilvl w:val="0"/>
          <w:numId w:val="5"/>
        </w:numPr>
        <w:jc w:val="both"/>
      </w:pPr>
      <w:r w:rsidRPr="000B1946">
        <w:rPr>
          <w:bCs/>
        </w:rPr>
        <w:t>Resolución de trabajos prácticos y dos parciales para la promoción final.</w:t>
      </w:r>
    </w:p>
    <w:p w:rsidR="0074081B" w:rsidRDefault="0074081B" w:rsidP="0074081B">
      <w:pPr>
        <w:spacing w:after="0"/>
        <w:ind w:left="567"/>
        <w:jc w:val="both"/>
        <w:rPr>
          <w:bCs/>
        </w:rPr>
      </w:pPr>
      <w:r>
        <w:rPr>
          <w:rFonts w:ascii="Arial" w:hAnsi="Arial" w:cs="Arial"/>
          <w:bCs/>
        </w:rPr>
        <w:t>Se debe tener el 8</w:t>
      </w:r>
      <w:r w:rsidRPr="001F6598">
        <w:rPr>
          <w:rFonts w:ascii="Arial" w:hAnsi="Arial" w:cs="Arial"/>
          <w:bCs/>
        </w:rPr>
        <w:t xml:space="preserve">0 % de asistencia a clases y aprobar los </w:t>
      </w:r>
      <w:r>
        <w:rPr>
          <w:rFonts w:ascii="Arial" w:hAnsi="Arial" w:cs="Arial"/>
          <w:bCs/>
        </w:rPr>
        <w:t xml:space="preserve"> parciales y </w:t>
      </w:r>
      <w:r w:rsidRPr="001F6598">
        <w:rPr>
          <w:rFonts w:ascii="Arial" w:hAnsi="Arial" w:cs="Arial"/>
          <w:bCs/>
        </w:rPr>
        <w:t xml:space="preserve">trabajos prácticos </w:t>
      </w:r>
      <w:r>
        <w:rPr>
          <w:rFonts w:ascii="Arial" w:hAnsi="Arial" w:cs="Arial"/>
          <w:bCs/>
        </w:rPr>
        <w:t xml:space="preserve">con 7 (siete) o más de dicha valoración para la </w:t>
      </w:r>
      <w:r w:rsidRPr="0095504D">
        <w:rPr>
          <w:rFonts w:ascii="Arial" w:hAnsi="Arial" w:cs="Arial"/>
          <w:b/>
          <w:bCs/>
        </w:rPr>
        <w:t>promoción final</w:t>
      </w:r>
      <w:r>
        <w:rPr>
          <w:rFonts w:ascii="Arial" w:hAnsi="Arial" w:cs="Arial"/>
          <w:b/>
          <w:bCs/>
        </w:rPr>
        <w:t xml:space="preserve"> </w:t>
      </w:r>
      <w:r w:rsidRPr="0095504D">
        <w:rPr>
          <w:rFonts w:ascii="Arial" w:hAnsi="Arial" w:cs="Arial"/>
          <w:bCs/>
        </w:rPr>
        <w:t xml:space="preserve">o de 4 (cuatro) a 6  (seis) para la acreditación final </w:t>
      </w:r>
      <w:r w:rsidRPr="0095504D">
        <w:rPr>
          <w:rFonts w:eastAsia="Times New Roman"/>
          <w:color w:val="000000"/>
        </w:rPr>
        <w:t>según lo establece el RAM</w:t>
      </w:r>
      <w:r w:rsidRPr="0095504D">
        <w:t>, resolución</w:t>
      </w:r>
      <w:r w:rsidRPr="00EC3DF3">
        <w:t xml:space="preserve"> 4196/24</w:t>
      </w:r>
      <w:r w:rsidRPr="00EC3DF3">
        <w:rPr>
          <w:bCs/>
        </w:rPr>
        <w:t xml:space="preserve"> </w:t>
      </w:r>
      <w:r w:rsidRPr="001F6598">
        <w:rPr>
          <w:rFonts w:ascii="Arial" w:hAnsi="Arial" w:cs="Arial"/>
          <w:bCs/>
        </w:rPr>
        <w:t>en el turno correspondiente</w:t>
      </w:r>
      <w:r>
        <w:rPr>
          <w:bCs/>
        </w:rPr>
        <w:t xml:space="preserve"> </w:t>
      </w:r>
    </w:p>
    <w:p w:rsidR="0074081B" w:rsidRPr="002C08BC" w:rsidRDefault="0074081B" w:rsidP="0074081B">
      <w:pPr>
        <w:spacing w:after="0"/>
        <w:ind w:left="567"/>
        <w:jc w:val="both"/>
        <w:rPr>
          <w:rFonts w:ascii="Arial" w:hAnsi="Arial" w:cs="Arial"/>
          <w:bCs/>
        </w:rPr>
      </w:pPr>
      <w:r>
        <w:rPr>
          <w:bCs/>
        </w:rPr>
        <w:t xml:space="preserve"> Y la </w:t>
      </w:r>
      <w:proofErr w:type="gramStart"/>
      <w:r>
        <w:rPr>
          <w:bCs/>
        </w:rPr>
        <w:t>asistencia  en</w:t>
      </w:r>
      <w:proofErr w:type="gramEnd"/>
      <w:r>
        <w:rPr>
          <w:bCs/>
        </w:rPr>
        <w:t xml:space="preserve"> </w:t>
      </w:r>
      <w:r w:rsidRPr="00EC3DF3">
        <w:rPr>
          <w:rFonts w:eastAsia="Times New Roman"/>
          <w:color w:val="000000"/>
        </w:rPr>
        <w:t xml:space="preserve">la semana seleccionada para las clases  sincrónica </w:t>
      </w:r>
      <w:proofErr w:type="spellStart"/>
      <w:r w:rsidRPr="00EC3DF3">
        <w:rPr>
          <w:rFonts w:eastAsia="Times New Roman"/>
          <w:color w:val="000000"/>
        </w:rPr>
        <w:t>on</w:t>
      </w:r>
      <w:proofErr w:type="spellEnd"/>
      <w:r w:rsidRPr="00EC3DF3">
        <w:rPr>
          <w:rFonts w:eastAsia="Times New Roman"/>
          <w:color w:val="000000"/>
        </w:rPr>
        <w:t xml:space="preserve"> line , </w:t>
      </w:r>
    </w:p>
    <w:p w:rsidR="0074081B" w:rsidRDefault="0074081B" w:rsidP="0074081B">
      <w:pPr>
        <w:spacing w:after="0"/>
        <w:ind w:left="567"/>
        <w:jc w:val="both"/>
        <w:rPr>
          <w:rFonts w:ascii="Arial" w:hAnsi="Arial" w:cs="Arial"/>
          <w:bCs/>
        </w:rPr>
      </w:pPr>
    </w:p>
    <w:p w:rsidR="0074081B" w:rsidRPr="000B1946" w:rsidRDefault="0074081B" w:rsidP="0074081B">
      <w:pPr>
        <w:pStyle w:val="Prrafodelista"/>
        <w:numPr>
          <w:ilvl w:val="0"/>
          <w:numId w:val="5"/>
        </w:numPr>
        <w:jc w:val="both"/>
      </w:pPr>
      <w:r w:rsidRPr="000B1946">
        <w:rPr>
          <w:bCs/>
        </w:rPr>
        <w:t xml:space="preserve">. En el caso de </w:t>
      </w:r>
      <w:r w:rsidRPr="000B1946">
        <w:t xml:space="preserve">los </w:t>
      </w:r>
      <w:r w:rsidRPr="000B1946">
        <w:rPr>
          <w:b/>
        </w:rPr>
        <w:t>alumnos libres</w:t>
      </w:r>
      <w:r w:rsidRPr="000B1946">
        <w:t xml:space="preserve"> el examen  será escrito y oral en el turno correspondiente </w:t>
      </w:r>
    </w:p>
    <w:p w:rsidR="0074081B" w:rsidRPr="001F6598" w:rsidRDefault="0074081B" w:rsidP="0074081B">
      <w:pPr>
        <w:spacing w:after="0"/>
        <w:ind w:left="567"/>
        <w:jc w:val="both"/>
        <w:rPr>
          <w:rFonts w:ascii="Arial" w:hAnsi="Arial" w:cs="Arial"/>
          <w:bCs/>
        </w:rPr>
      </w:pPr>
    </w:p>
    <w:p w:rsidR="0074081B" w:rsidRPr="0074081B" w:rsidRDefault="0074081B" w:rsidP="0074081B">
      <w:pPr>
        <w:pStyle w:val="Normal1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1F6598">
        <w:rPr>
          <w:rFonts w:ascii="Arial" w:eastAsia="Times New Roman" w:hAnsi="Arial" w:cs="Arial"/>
          <w:color w:val="000000"/>
        </w:rPr>
        <w:t>-</w:t>
      </w:r>
      <w:r w:rsidRPr="0074081B">
        <w:rPr>
          <w:rFonts w:ascii="Arial" w:eastAsia="Times New Roman" w:hAnsi="Arial" w:cs="Arial"/>
          <w:b/>
          <w:color w:val="000000"/>
          <w:sz w:val="20"/>
          <w:szCs w:val="20"/>
        </w:rPr>
        <w:t>SALIDAS EDUCATIVAS Y PROYECTOS INTRA CÁTEDRA</w:t>
      </w:r>
    </w:p>
    <w:p w:rsidR="0074081B" w:rsidRPr="001F6598" w:rsidRDefault="0074081B" w:rsidP="0074081B">
      <w:pPr>
        <w:pStyle w:val="Normal1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1F6598">
        <w:rPr>
          <w:rFonts w:ascii="Arial" w:eastAsia="Times New Roman" w:hAnsi="Arial" w:cs="Arial"/>
          <w:color w:val="000000"/>
        </w:rPr>
        <w:t>Participación en la Semana de las Ciencias Sociales. a realizarse en el Instituto.</w:t>
      </w:r>
    </w:p>
    <w:p w:rsidR="0074081B" w:rsidRPr="001F6598" w:rsidRDefault="0074081B" w:rsidP="0074081B">
      <w:pPr>
        <w:pStyle w:val="Normal1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1F6598">
        <w:rPr>
          <w:rFonts w:ascii="Arial" w:eastAsia="Times New Roman" w:hAnsi="Arial" w:cs="Arial"/>
          <w:color w:val="000000"/>
        </w:rPr>
        <w:t>Cátedra abierta a cualquier tipo de proyecto que se genere en la Institución.</w:t>
      </w:r>
    </w:p>
    <w:p w:rsidR="0074081B" w:rsidRDefault="0074081B" w:rsidP="0074081B">
      <w:pPr>
        <w:pStyle w:val="Normal1"/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74081B" w:rsidRPr="001F6598" w:rsidRDefault="0074081B" w:rsidP="0074081B">
      <w:pPr>
        <w:pStyle w:val="Normal1"/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74081B" w:rsidRPr="001F6598" w:rsidRDefault="0074081B" w:rsidP="0074081B">
      <w:pPr>
        <w:pStyle w:val="Normal1"/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                                        Profesora Marcela Silvia </w:t>
      </w:r>
      <w:proofErr w:type="spellStart"/>
      <w:r>
        <w:rPr>
          <w:rFonts w:ascii="Arial" w:eastAsia="Times New Roman" w:hAnsi="Arial" w:cs="Arial"/>
          <w:b/>
          <w:color w:val="000000"/>
        </w:rPr>
        <w:t>Accossato</w:t>
      </w:r>
      <w:proofErr w:type="spellEnd"/>
    </w:p>
    <w:p w:rsidR="0074081B" w:rsidRPr="001F6598" w:rsidRDefault="0074081B" w:rsidP="0074081B">
      <w:pPr>
        <w:pStyle w:val="Normal1"/>
        <w:spacing w:after="0" w:line="360" w:lineRule="auto"/>
        <w:jc w:val="both"/>
        <w:rPr>
          <w:rFonts w:ascii="Arial" w:eastAsia="Times New Roman" w:hAnsi="Arial" w:cs="Arial"/>
        </w:rPr>
      </w:pPr>
    </w:p>
    <w:p w:rsidR="0074081B" w:rsidRPr="001F6598" w:rsidRDefault="0074081B" w:rsidP="0074081B">
      <w:pPr>
        <w:pStyle w:val="Normal1"/>
        <w:spacing w:line="360" w:lineRule="auto"/>
        <w:rPr>
          <w:rFonts w:ascii="Arial" w:eastAsia="Times New Roman" w:hAnsi="Arial" w:cs="Arial"/>
        </w:rPr>
      </w:pPr>
    </w:p>
    <w:sectPr w:rsidR="0074081B" w:rsidRPr="001F6598" w:rsidSect="00DE3E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933"/>
    <w:multiLevelType w:val="hybridMultilevel"/>
    <w:tmpl w:val="751671E0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3B2808"/>
    <w:multiLevelType w:val="hybridMultilevel"/>
    <w:tmpl w:val="C53898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0B7E"/>
    <w:multiLevelType w:val="hybridMultilevel"/>
    <w:tmpl w:val="A964E3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F10C5"/>
    <w:multiLevelType w:val="hybridMultilevel"/>
    <w:tmpl w:val="3376A5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50D7B"/>
    <w:multiLevelType w:val="hybridMultilevel"/>
    <w:tmpl w:val="95569B08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C5"/>
    <w:rsid w:val="000D3C66"/>
    <w:rsid w:val="00194FC5"/>
    <w:rsid w:val="0030070C"/>
    <w:rsid w:val="00375B0E"/>
    <w:rsid w:val="004959BD"/>
    <w:rsid w:val="0074081B"/>
    <w:rsid w:val="00A916E2"/>
    <w:rsid w:val="00C46074"/>
    <w:rsid w:val="00D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72470-4EB2-411B-97B5-915671A3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F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194FC5"/>
    <w:rPr>
      <w:rFonts w:ascii="Calibri" w:eastAsia="Calibri" w:hAnsi="Calibri" w:cs="Calibri"/>
      <w:lang w:val="es-MX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F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194FC5"/>
    <w:pPr>
      <w:spacing w:after="0"/>
      <w:ind w:left="720"/>
      <w:contextualSpacing/>
    </w:pPr>
    <w:rPr>
      <w:rFonts w:ascii="Arial" w:eastAsia="Arial" w:hAnsi="Arial" w:cs="Arial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46.edu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Profesora : Marcela Accossato</dc:creator>
  <cp:lastModifiedBy>Alumno</cp:lastModifiedBy>
  <cp:revision>2</cp:revision>
  <dcterms:created xsi:type="dcterms:W3CDTF">2025-04-30T23:11:00Z</dcterms:created>
  <dcterms:modified xsi:type="dcterms:W3CDTF">2025-04-30T23:11:00Z</dcterms:modified>
</cp:coreProperties>
</file>